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1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44"/>
          <w:lang w:val="en-GB"/>
        </w:rPr>
        <w:t>单位</w:t>
      </w:r>
      <w:r>
        <w:rPr>
          <w:rFonts w:hint="eastAsia" w:ascii="宋体" w:hAnsi="宋体"/>
          <w:b/>
          <w:bCs/>
          <w:sz w:val="36"/>
          <w:szCs w:val="38"/>
        </w:rPr>
        <w:t>会员申请回执表</w:t>
      </w:r>
    </w:p>
    <w:p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2"/>
        <w:tblW w:w="8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049"/>
        <w:gridCol w:w="2083"/>
        <w:gridCol w:w="1632"/>
        <w:gridCol w:w="1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7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204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2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52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adjustRightInd w:val="0"/>
              <w:snapToGrid w:val="0"/>
              <w:ind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  <w:jc w:val="center"/>
        </w:trPr>
        <w:tc>
          <w:tcPr>
            <w:tcW w:w="84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单位简介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43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482" w:firstLine="480" w:firstLineChars="200"/>
              <w:jc w:val="left"/>
              <w:textAlignment w:val="auto"/>
              <w:outlineLvl w:val="9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本单位自愿成为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山东省科技企业孵化器行业协会</w:t>
            </w:r>
            <w:r>
              <w:rPr>
                <w:rFonts w:hint="eastAsia"/>
                <w:sz w:val="24"/>
                <w:lang w:val="en-US" w:eastAsia="zh-CN"/>
              </w:rPr>
              <w:t>会员，遵守该社会团体章程和各项规章制度，履行该社会团体赋予的权利和义务。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单位盖章：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法定代表人签字（盖章）：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年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810F0"/>
    <w:rsid w:val="52402A53"/>
    <w:rsid w:val="6C62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137</Characters>
  <Lines>0</Lines>
  <Paragraphs>0</Paragraphs>
  <TotalTime>0</TotalTime>
  <ScaleCrop>false</ScaleCrop>
  <LinksUpToDate>false</LinksUpToDate>
  <CharactersWithSpaces>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2022-02-09T01:34:00Z</dcterms:created>
  <dc:creator>admin</dc:creator>
  <cp:lastModifiedBy>Administrator</cp:lastModifiedBy>
  <dcterms:modified xsi:type="dcterms:W3CDTF">2023-06-08T06:13:49Z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9E6C9402DCA149A18308E7903F9E5B09</vt:lpwstr>
  </property>
</Properties>
</file>