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56" w:rsidRDefault="004357F5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D4E56" w:rsidRDefault="004357F5">
      <w:pPr>
        <w:jc w:val="center"/>
        <w:rPr>
          <w:rFonts w:ascii="宋体" w:hAnsi="宋体" w:cs="宋体"/>
          <w:b/>
          <w:kern w:val="0"/>
          <w:sz w:val="28"/>
          <w:szCs w:val="21"/>
        </w:rPr>
      </w:pPr>
      <w:r>
        <w:rPr>
          <w:b/>
          <w:sz w:val="28"/>
          <w:szCs w:val="28"/>
        </w:rPr>
        <w:t>2023</w:t>
      </w:r>
      <w:r w:rsidR="00333F8E">
        <w:rPr>
          <w:rFonts w:hint="eastAsia"/>
          <w:b/>
          <w:sz w:val="28"/>
          <w:szCs w:val="28"/>
        </w:rPr>
        <w:t>年第十七期科技企业孵化器从业人员培训班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1"/>
        </w:rPr>
        <w:t>报名回执</w:t>
      </w: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13"/>
        <w:gridCol w:w="1134"/>
        <w:gridCol w:w="836"/>
        <w:gridCol w:w="1857"/>
        <w:gridCol w:w="229"/>
        <w:gridCol w:w="622"/>
        <w:gridCol w:w="1992"/>
        <w:gridCol w:w="1740"/>
        <w:gridCol w:w="664"/>
        <w:gridCol w:w="1696"/>
        <w:gridCol w:w="1120"/>
        <w:gridCol w:w="2161"/>
      </w:tblGrid>
      <w:tr w:rsidR="009D4E56">
        <w:trPr>
          <w:trHeight w:val="216"/>
          <w:jc w:val="center"/>
        </w:trPr>
        <w:tc>
          <w:tcPr>
            <w:tcW w:w="2645" w:type="dxa"/>
            <w:gridSpan w:val="3"/>
            <w:vMerge w:val="restart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孵化器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众创空间名称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9D4E56" w:rsidRDefault="009D4E56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14" w:type="dxa"/>
            <w:gridSpan w:val="2"/>
            <w:vMerge w:val="restart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运营单位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9D4E56" w:rsidRDefault="009D4E5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孵化器类型</w:t>
            </w:r>
          </w:p>
        </w:tc>
        <w:tc>
          <w:tcPr>
            <w:tcW w:w="3281" w:type="dxa"/>
            <w:gridSpan w:val="2"/>
            <w:vAlign w:val="center"/>
          </w:tcPr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综合型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专业型</w:t>
            </w:r>
          </w:p>
        </w:tc>
      </w:tr>
      <w:tr w:rsidR="009D4E56">
        <w:trPr>
          <w:trHeight w:val="399"/>
          <w:jc w:val="center"/>
        </w:trPr>
        <w:tc>
          <w:tcPr>
            <w:tcW w:w="2645" w:type="dxa"/>
            <w:gridSpan w:val="3"/>
            <w:vMerge/>
            <w:vAlign w:val="center"/>
          </w:tcPr>
          <w:p w:rsidR="009D4E56" w:rsidRDefault="009D4E56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9D4E56" w:rsidRDefault="009D4E56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:rsidR="009D4E56" w:rsidRDefault="009D4E56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9D4E56" w:rsidRDefault="009D4E5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众创空间类型</w:t>
            </w:r>
          </w:p>
        </w:tc>
        <w:tc>
          <w:tcPr>
            <w:tcW w:w="3281" w:type="dxa"/>
            <w:gridSpan w:val="2"/>
            <w:vAlign w:val="center"/>
          </w:tcPr>
          <w:p w:rsidR="009D4E56" w:rsidRDefault="004357F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创客型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培训辅导型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创咖型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创投型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产业链整合型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其他</w:t>
            </w:r>
          </w:p>
        </w:tc>
      </w:tr>
      <w:tr w:rsidR="009D4E56">
        <w:trPr>
          <w:cantSplit/>
          <w:trHeight w:val="468"/>
          <w:jc w:val="center"/>
        </w:trPr>
        <w:tc>
          <w:tcPr>
            <w:tcW w:w="2645" w:type="dxa"/>
            <w:gridSpan w:val="3"/>
            <w:vAlign w:val="center"/>
          </w:tcPr>
          <w:p w:rsidR="009D4E56" w:rsidRDefault="004357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机构性质</w:t>
            </w:r>
          </w:p>
        </w:tc>
        <w:tc>
          <w:tcPr>
            <w:tcW w:w="2922" w:type="dxa"/>
            <w:gridSpan w:val="3"/>
            <w:vAlign w:val="center"/>
          </w:tcPr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事业单位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国有企业</w:t>
            </w:r>
          </w:p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集体企业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私营企业</w:t>
            </w:r>
          </w:p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民办非企业</w:t>
            </w:r>
            <w:r>
              <w:rPr>
                <w:rFonts w:eastAsia="仿宋_GB2312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其他</w:t>
            </w:r>
          </w:p>
        </w:tc>
        <w:tc>
          <w:tcPr>
            <w:tcW w:w="2614" w:type="dxa"/>
            <w:gridSpan w:val="2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是否已加入协会</w:t>
            </w:r>
          </w:p>
        </w:tc>
        <w:tc>
          <w:tcPr>
            <w:tcW w:w="2404" w:type="dxa"/>
            <w:gridSpan w:val="2"/>
            <w:vAlign w:val="center"/>
          </w:tcPr>
          <w:p w:rsidR="009D4E56" w:rsidRDefault="004357F5">
            <w:pPr>
              <w:widowControl/>
              <w:ind w:firstLineChars="50" w:firstLine="10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是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否</w:t>
            </w:r>
          </w:p>
        </w:tc>
        <w:tc>
          <w:tcPr>
            <w:tcW w:w="1696" w:type="dxa"/>
            <w:vAlign w:val="center"/>
          </w:tcPr>
          <w:p w:rsidR="009D4E56" w:rsidRDefault="004357F5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会员类别</w:t>
            </w:r>
          </w:p>
        </w:tc>
        <w:tc>
          <w:tcPr>
            <w:tcW w:w="3281" w:type="dxa"/>
            <w:gridSpan w:val="2"/>
            <w:vAlign w:val="center"/>
          </w:tcPr>
          <w:p w:rsidR="009D4E56" w:rsidRDefault="004357F5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会长单位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副会长单位</w:t>
            </w:r>
          </w:p>
          <w:p w:rsidR="009D4E56" w:rsidRDefault="004357F5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秘书长单位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理事单位</w:t>
            </w:r>
          </w:p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会员单位</w:t>
            </w:r>
          </w:p>
        </w:tc>
      </w:tr>
      <w:tr w:rsidR="009D4E56">
        <w:trPr>
          <w:cantSplit/>
          <w:trHeight w:val="384"/>
          <w:jc w:val="center"/>
        </w:trPr>
        <w:tc>
          <w:tcPr>
            <w:tcW w:w="2645" w:type="dxa"/>
            <w:gridSpan w:val="3"/>
            <w:vAlign w:val="center"/>
          </w:tcPr>
          <w:p w:rsidR="009D4E56" w:rsidRDefault="004357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孵化器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众创空间等级</w:t>
            </w:r>
          </w:p>
        </w:tc>
        <w:tc>
          <w:tcPr>
            <w:tcW w:w="2922" w:type="dxa"/>
            <w:gridSpan w:val="3"/>
            <w:vAlign w:val="center"/>
          </w:tcPr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国家级</w:t>
            </w:r>
            <w:r>
              <w:rPr>
                <w:rFonts w:eastAsia="仿宋_GB2312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省级</w:t>
            </w:r>
          </w:p>
          <w:p w:rsidR="009D4E56" w:rsidRDefault="004357F5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地市级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其他</w:t>
            </w:r>
          </w:p>
        </w:tc>
        <w:tc>
          <w:tcPr>
            <w:tcW w:w="2614" w:type="dxa"/>
            <w:gridSpan w:val="2"/>
            <w:vAlign w:val="center"/>
          </w:tcPr>
          <w:p w:rsidR="009D4E56" w:rsidRDefault="004357F5">
            <w:pPr>
              <w:widowControl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孵化器/众创空间重点关注的技术领域</w:t>
            </w:r>
          </w:p>
        </w:tc>
        <w:tc>
          <w:tcPr>
            <w:tcW w:w="2404" w:type="dxa"/>
            <w:gridSpan w:val="2"/>
            <w:vAlign w:val="center"/>
          </w:tcPr>
          <w:p w:rsidR="009D4E56" w:rsidRDefault="009D4E56">
            <w:pPr>
              <w:widowControl/>
              <w:jc w:val="left"/>
            </w:pPr>
          </w:p>
        </w:tc>
        <w:tc>
          <w:tcPr>
            <w:tcW w:w="1696" w:type="dxa"/>
            <w:vAlign w:val="center"/>
          </w:tcPr>
          <w:p w:rsidR="009D4E56" w:rsidRDefault="004357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邮编</w:t>
            </w:r>
          </w:p>
        </w:tc>
        <w:tc>
          <w:tcPr>
            <w:tcW w:w="3281" w:type="dxa"/>
            <w:gridSpan w:val="2"/>
            <w:vAlign w:val="center"/>
          </w:tcPr>
          <w:p w:rsidR="009D4E56" w:rsidRDefault="009D4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D4E56">
        <w:trPr>
          <w:cantSplit/>
          <w:trHeight w:val="508"/>
          <w:jc w:val="center"/>
        </w:trPr>
        <w:tc>
          <w:tcPr>
            <w:tcW w:w="2645" w:type="dxa"/>
            <w:gridSpan w:val="3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发票户头单位名称</w:t>
            </w:r>
          </w:p>
        </w:tc>
        <w:tc>
          <w:tcPr>
            <w:tcW w:w="2922" w:type="dxa"/>
            <w:gridSpan w:val="3"/>
            <w:vAlign w:val="center"/>
          </w:tcPr>
          <w:p w:rsidR="009D4E56" w:rsidRDefault="009D4E5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纳税人识别号</w:t>
            </w:r>
          </w:p>
        </w:tc>
        <w:tc>
          <w:tcPr>
            <w:tcW w:w="2404" w:type="dxa"/>
            <w:gridSpan w:val="2"/>
            <w:vAlign w:val="center"/>
          </w:tcPr>
          <w:p w:rsidR="009D4E56" w:rsidRDefault="009D4E5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发票地址、电话</w:t>
            </w:r>
          </w:p>
        </w:tc>
        <w:tc>
          <w:tcPr>
            <w:tcW w:w="3281" w:type="dxa"/>
            <w:gridSpan w:val="2"/>
            <w:vAlign w:val="center"/>
          </w:tcPr>
          <w:p w:rsidR="009D4E56" w:rsidRDefault="009D4E56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D4E56">
        <w:trPr>
          <w:cantSplit/>
          <w:trHeight w:val="513"/>
          <w:jc w:val="center"/>
        </w:trPr>
        <w:tc>
          <w:tcPr>
            <w:tcW w:w="2645" w:type="dxa"/>
            <w:gridSpan w:val="3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发票开户行及账号</w:t>
            </w:r>
          </w:p>
        </w:tc>
        <w:tc>
          <w:tcPr>
            <w:tcW w:w="2922" w:type="dxa"/>
            <w:gridSpan w:val="3"/>
            <w:vAlign w:val="center"/>
          </w:tcPr>
          <w:p w:rsidR="009D4E56" w:rsidRDefault="009D4E56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证书邮寄地址</w:t>
            </w:r>
          </w:p>
        </w:tc>
        <w:tc>
          <w:tcPr>
            <w:tcW w:w="7381" w:type="dxa"/>
            <w:gridSpan w:val="5"/>
            <w:vAlign w:val="center"/>
          </w:tcPr>
          <w:p w:rsidR="009D4E56" w:rsidRDefault="004357F5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例：</w:t>
            </w:r>
            <w:r>
              <w:rPr>
                <w:rFonts w:eastAsia="仿宋_GB2312" w:hint="eastAsia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省</w:t>
            </w:r>
            <w:r>
              <w:rPr>
                <w:rFonts w:eastAsia="仿宋_GB2312" w:hint="eastAsia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市</w:t>
            </w:r>
            <w:r>
              <w:rPr>
                <w:rFonts w:eastAsia="仿宋_GB2312" w:hint="eastAsia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路</w:t>
            </w:r>
            <w:r>
              <w:rPr>
                <w:rFonts w:eastAsia="仿宋_GB2312" w:hint="eastAsia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号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收件人：</w:t>
            </w:r>
            <w:r>
              <w:rPr>
                <w:rFonts w:eastAsia="仿宋_GB2312" w:hint="eastAsia"/>
                <w:szCs w:val="21"/>
              </w:rPr>
              <w:t xml:space="preserve">xxx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联系电话：</w:t>
            </w:r>
            <w:r>
              <w:rPr>
                <w:rFonts w:eastAsia="仿宋_GB2312" w:hint="eastAsia"/>
                <w:szCs w:val="21"/>
              </w:rPr>
              <w:t>xxxxxxxxx</w:t>
            </w:r>
          </w:p>
        </w:tc>
      </w:tr>
      <w:tr w:rsidR="009D4E56">
        <w:trPr>
          <w:cantSplit/>
          <w:trHeight w:val="1234"/>
          <w:jc w:val="center"/>
        </w:trPr>
        <w:tc>
          <w:tcPr>
            <w:tcW w:w="498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姓名拼音</w:t>
            </w:r>
          </w:p>
        </w:tc>
        <w:tc>
          <w:tcPr>
            <w:tcW w:w="836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857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D4E56" w:rsidRDefault="004357F5">
            <w:pPr>
              <w:jc w:val="center"/>
            </w:pPr>
            <w:r>
              <w:rPr>
                <w:rFonts w:eastAsia="仿宋_GB2312" w:hint="eastAsia"/>
                <w:szCs w:val="21"/>
              </w:rPr>
              <w:t>所在省市</w:t>
            </w:r>
          </w:p>
        </w:tc>
        <w:tc>
          <w:tcPr>
            <w:tcW w:w="1992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从业时间（年）</w:t>
            </w:r>
          </w:p>
        </w:tc>
        <w:tc>
          <w:tcPr>
            <w:tcW w:w="1740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2360" w:type="dxa"/>
            <w:gridSpan w:val="2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分管工作</w:t>
            </w:r>
          </w:p>
        </w:tc>
        <w:tc>
          <w:tcPr>
            <w:tcW w:w="1120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</w:t>
            </w:r>
          </w:p>
        </w:tc>
        <w:tc>
          <w:tcPr>
            <w:tcW w:w="2161" w:type="dxa"/>
            <w:vAlign w:val="center"/>
          </w:tcPr>
          <w:p w:rsidR="009D4E56" w:rsidRDefault="004357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</w:tr>
      <w:tr w:rsidR="009D4E56">
        <w:trPr>
          <w:cantSplit/>
          <w:trHeight w:val="758"/>
          <w:jc w:val="center"/>
        </w:trPr>
        <w:tc>
          <w:tcPr>
            <w:tcW w:w="498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13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9D4E56" w:rsidRDefault="009D4E56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D4E56" w:rsidRDefault="009D4E56"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9D4E56" w:rsidRDefault="009D4E56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D4E56" w:rsidRDefault="004357F5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eastAsia="仿宋_GB2312" w:hint="eastAsia"/>
                <w:szCs w:val="21"/>
              </w:rPr>
              <w:t>高层管理人员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中层人员</w:t>
            </w:r>
          </w:p>
          <w:p w:rsidR="009D4E56" w:rsidRDefault="004357F5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基层人员</w:t>
            </w:r>
          </w:p>
        </w:tc>
        <w:tc>
          <w:tcPr>
            <w:tcW w:w="2360" w:type="dxa"/>
            <w:gridSpan w:val="2"/>
            <w:vAlign w:val="center"/>
          </w:tcPr>
          <w:p w:rsidR="009D4E56" w:rsidRDefault="004357F5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全面工作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招商</w:t>
            </w:r>
          </w:p>
          <w:p w:rsidR="009D4E56" w:rsidRDefault="004357F5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eastAsia="仿宋_GB2312" w:hint="eastAsia"/>
                <w:spacing w:val="-20"/>
                <w:szCs w:val="21"/>
              </w:rPr>
              <w:t>财务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统计</w:t>
            </w:r>
          </w:p>
          <w:p w:rsidR="009D4E56" w:rsidRDefault="004357F5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eastAsia="仿宋_GB2312" w:hint="eastAsia"/>
                <w:spacing w:val="-20"/>
                <w:szCs w:val="21"/>
              </w:rPr>
              <w:t>企业服务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其他</w:t>
            </w:r>
          </w:p>
        </w:tc>
        <w:tc>
          <w:tcPr>
            <w:tcW w:w="1120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9D4E56">
        <w:trPr>
          <w:cantSplit/>
          <w:trHeight w:val="323"/>
          <w:jc w:val="center"/>
        </w:trPr>
        <w:tc>
          <w:tcPr>
            <w:tcW w:w="498" w:type="dxa"/>
            <w:vAlign w:val="center"/>
          </w:tcPr>
          <w:p w:rsidR="009D4E56" w:rsidRDefault="004357F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9D4E56" w:rsidRDefault="009D4E56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D4E56" w:rsidRDefault="009D4E56"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9D4E56" w:rsidRDefault="009D4E56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D4E56" w:rsidRDefault="004357F5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高层管理人员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中层人员</w:t>
            </w:r>
          </w:p>
          <w:p w:rsidR="009D4E56" w:rsidRDefault="004357F5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zCs w:val="21"/>
              </w:rPr>
              <w:t>基层人员</w:t>
            </w:r>
          </w:p>
        </w:tc>
        <w:tc>
          <w:tcPr>
            <w:tcW w:w="2360" w:type="dxa"/>
            <w:gridSpan w:val="2"/>
            <w:vAlign w:val="center"/>
          </w:tcPr>
          <w:p w:rsidR="009D4E56" w:rsidRDefault="004357F5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全面工作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招商</w:t>
            </w:r>
          </w:p>
          <w:p w:rsidR="009D4E56" w:rsidRDefault="004357F5"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财务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统计</w:t>
            </w:r>
          </w:p>
          <w:p w:rsidR="009D4E56" w:rsidRDefault="004357F5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企业服务</w:t>
            </w:r>
            <w:r>
              <w:rPr>
                <w:rFonts w:eastAsia="仿宋_GB2312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eastAsia="仿宋_GB2312" w:hint="eastAsia"/>
                <w:spacing w:val="-20"/>
                <w:szCs w:val="21"/>
              </w:rPr>
              <w:t>其他</w:t>
            </w:r>
          </w:p>
        </w:tc>
        <w:tc>
          <w:tcPr>
            <w:tcW w:w="1120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9D4E56" w:rsidRDefault="009D4E5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D4E56" w:rsidRDefault="004357F5">
      <w:pPr>
        <w:spacing w:line="360" w:lineRule="auto"/>
        <w:jc w:val="left"/>
        <w:rPr>
          <w:rStyle w:val="a4"/>
          <w:rFonts w:ascii="仿宋_GB2312" w:eastAsia="仿宋_GB2312" w:hAnsi="宋体"/>
          <w:color w:val="auto"/>
          <w:sz w:val="24"/>
          <w:szCs w:val="24"/>
          <w:u w:val="none"/>
          <w:lang w:eastAsia="zh-CN"/>
        </w:rPr>
      </w:pPr>
      <w:r>
        <w:rPr>
          <w:rFonts w:ascii="仿宋_GB2312" w:eastAsia="仿宋_GB2312" w:hint="eastAsia"/>
          <w:sz w:val="24"/>
        </w:rPr>
        <w:t>注：1、回执请于4月3日12：00前回传至：</w:t>
      </w:r>
      <w:hyperlink r:id="rId4" w:history="1">
        <w:r w:rsidRPr="00A14C66">
          <w:rPr>
            <w:rStyle w:val="a4"/>
            <w:rFonts w:ascii="仿宋_GB2312" w:eastAsia="仿宋_GB2312" w:hAnsi="宋体"/>
            <w:sz w:val="24"/>
            <w:szCs w:val="24"/>
            <w:lang w:eastAsia="zh-CN"/>
          </w:rPr>
          <w:t>sdkjqyfhq</w:t>
        </w:r>
        <w:r w:rsidRPr="00A14C66">
          <w:rPr>
            <w:rStyle w:val="a4"/>
            <w:rFonts w:ascii="仿宋_GB2312" w:eastAsia="仿宋_GB2312" w:hAnsi="宋体" w:hint="eastAsia"/>
            <w:sz w:val="24"/>
            <w:szCs w:val="24"/>
            <w:lang w:eastAsia="zh-CN"/>
          </w:rPr>
          <w:t>@163.com</w:t>
        </w:r>
      </w:hyperlink>
      <w:r>
        <w:rPr>
          <w:rStyle w:val="a4"/>
          <w:rFonts w:ascii="仿宋_GB2312" w:eastAsia="仿宋_GB2312" w:hAnsi="宋体" w:hint="eastAsia"/>
          <w:color w:val="auto"/>
          <w:sz w:val="24"/>
          <w:szCs w:val="24"/>
          <w:u w:val="none"/>
          <w:lang w:eastAsia="zh-CN"/>
        </w:rPr>
        <w:t xml:space="preserve">        3、开票信息请填完整，包括发票地址、电话、开户行、账号，</w:t>
      </w:r>
    </w:p>
    <w:p w:rsidR="009D4E56" w:rsidRDefault="004357F5">
      <w:pPr>
        <w:spacing w:line="360" w:lineRule="auto"/>
        <w:ind w:firstLineChars="200" w:firstLine="480"/>
        <w:jc w:val="left"/>
        <w:rPr>
          <w:rFonts w:ascii="仿宋_GB2312" w:eastAsia="仿宋_GB2312" w:hAnsi="宋体"/>
          <w:kern w:val="0"/>
          <w:sz w:val="24"/>
        </w:rPr>
      </w:pPr>
      <w:r>
        <w:rPr>
          <w:rStyle w:val="a4"/>
          <w:rFonts w:ascii="仿宋_GB2312" w:eastAsia="仿宋_GB2312" w:hAnsi="宋体" w:hint="eastAsia"/>
          <w:color w:val="auto"/>
          <w:sz w:val="24"/>
          <w:szCs w:val="24"/>
          <w:u w:val="none"/>
        </w:rPr>
        <w:lastRenderedPageBreak/>
        <w:t>2、姓名拼音范例如下：张三 Zhang San；李红梅 Li Hongmei       发票地址、电话为开票信息内容</w:t>
      </w:r>
    </w:p>
    <w:p w:rsidR="009D4E56" w:rsidRDefault="009D4E56"/>
    <w:sectPr w:rsidR="009D4E56">
      <w:pgSz w:w="16838" w:h="11906" w:orient="landscape"/>
      <w:pgMar w:top="1397" w:right="1440" w:bottom="1069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zE1NTRhMTNjNDNkZGRlOWE4ZDUxZmM5N2MwYmUifQ=="/>
  </w:docVars>
  <w:rsids>
    <w:rsidRoot w:val="621D4E59"/>
    <w:rsid w:val="00333F8E"/>
    <w:rsid w:val="004357F5"/>
    <w:rsid w:val="009D4E56"/>
    <w:rsid w:val="621D4E59"/>
    <w:rsid w:val="6C7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76909"/>
  <w15:docId w15:val="{2CBF515A-63B6-4B14-B587-4332A00D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qFormat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kjqyfhq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2023-03-25T03:47:00Z</dcterms:created>
  <dcterms:modified xsi:type="dcterms:W3CDTF">2023-03-25T04:06:00Z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5A6EFCE6EE924EC4A17399A57C693220</vt:lpwstr>
  </property>
</Properties>
</file>